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EB84" w14:textId="77777777" w:rsidR="00A2290D" w:rsidRDefault="00A2290D" w:rsidP="00A2290D"/>
    <w:p w14:paraId="0DD3EE97" w14:textId="77777777" w:rsidR="00A2290D" w:rsidRPr="000A3FE2" w:rsidRDefault="00A2290D" w:rsidP="00A2290D">
      <w:pPr>
        <w:jc w:val="center"/>
        <w:rPr>
          <w:b/>
          <w:bCs/>
          <w:sz w:val="28"/>
          <w:szCs w:val="28"/>
          <w:u w:val="single"/>
        </w:rPr>
      </w:pPr>
      <w:r w:rsidRPr="000A3FE2">
        <w:rPr>
          <w:b/>
          <w:bCs/>
          <w:sz w:val="28"/>
          <w:szCs w:val="28"/>
          <w:u w:val="single"/>
        </w:rPr>
        <w:t>Cómo está estructurada la formación Técnico</w:t>
      </w:r>
      <w:r>
        <w:rPr>
          <w:b/>
          <w:bCs/>
          <w:sz w:val="28"/>
          <w:szCs w:val="28"/>
          <w:u w:val="single"/>
        </w:rPr>
        <w:t>/a</w:t>
      </w:r>
      <w:r w:rsidRPr="000A3FE2">
        <w:rPr>
          <w:b/>
          <w:bCs/>
          <w:sz w:val="28"/>
          <w:szCs w:val="28"/>
          <w:u w:val="single"/>
        </w:rPr>
        <w:t xml:space="preserve"> Deportivo</w:t>
      </w:r>
      <w:r>
        <w:rPr>
          <w:b/>
          <w:bCs/>
          <w:sz w:val="28"/>
          <w:szCs w:val="28"/>
          <w:u w:val="single"/>
        </w:rPr>
        <w:t>/a</w:t>
      </w:r>
      <w:r w:rsidRPr="000A3FE2">
        <w:rPr>
          <w:b/>
          <w:bCs/>
          <w:sz w:val="28"/>
          <w:szCs w:val="28"/>
          <w:u w:val="single"/>
        </w:rPr>
        <w:t xml:space="preserve"> en Piragüismo</w:t>
      </w:r>
    </w:p>
    <w:p w14:paraId="1674BCD9" w14:textId="77777777" w:rsidR="00A2290D" w:rsidRPr="00C020D1" w:rsidRDefault="00A2290D" w:rsidP="00A229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 xml:space="preserve">La formación está dentro de las </w:t>
      </w:r>
      <w:r w:rsidRPr="00C020D1">
        <w:rPr>
          <w:rFonts w:eastAsia="Times New Roman" w:cstheme="minorHAnsi"/>
          <w:sz w:val="24"/>
          <w:szCs w:val="24"/>
          <w:u w:val="single"/>
          <w:lang w:eastAsia="es-ES"/>
        </w:rPr>
        <w:t>Enseñanzas Deportivas de Régimen Especia</w:t>
      </w:r>
      <w:r w:rsidRPr="00C020D1">
        <w:rPr>
          <w:rFonts w:eastAsia="Times New Roman" w:cstheme="minorHAnsi"/>
          <w:sz w:val="24"/>
          <w:szCs w:val="24"/>
          <w:lang w:eastAsia="es-ES"/>
        </w:rPr>
        <w:t>l, equivalentes a grados medio y superior de formación profesional, y se estructura en dos partes:</w:t>
      </w:r>
    </w:p>
    <w:p w14:paraId="177D87D5" w14:textId="77777777" w:rsidR="00A2290D" w:rsidRPr="00C020D1" w:rsidRDefault="00A2290D" w:rsidP="00A2290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020D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Formación de grado medio:</w:t>
      </w:r>
      <w:r w:rsidRPr="00C020D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Técnico/a Deportivo/a en Piragüismo de aguas tranquilas/ Aguas Bravas/ Recreativo Guía en Aguas </w:t>
      </w:r>
      <w:proofErr w:type="gramStart"/>
      <w:r w:rsidRPr="00C020D1">
        <w:rPr>
          <w:rFonts w:eastAsia="Times New Roman" w:cstheme="minorHAnsi"/>
          <w:b/>
          <w:bCs/>
          <w:sz w:val="24"/>
          <w:szCs w:val="24"/>
          <w:lang w:eastAsia="es-ES"/>
        </w:rPr>
        <w:t>Bravas .</w:t>
      </w:r>
      <w:proofErr w:type="gramEnd"/>
    </w:p>
    <w:p w14:paraId="45D0B64B" w14:textId="77777777" w:rsidR="00A2290D" w:rsidRPr="00C020D1" w:rsidRDefault="00A2290D" w:rsidP="00A229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 xml:space="preserve">Está compuesto por dos cursos: </w:t>
      </w:r>
      <w:r w:rsidRPr="00C020D1">
        <w:rPr>
          <w:rFonts w:eastAsia="Times New Roman" w:cstheme="minorHAnsi"/>
          <w:i/>
          <w:iCs/>
          <w:sz w:val="24"/>
          <w:szCs w:val="24"/>
          <w:lang w:eastAsia="es-ES"/>
        </w:rPr>
        <w:t>el ciclo inicial y el ciclo final</w:t>
      </w:r>
      <w:r w:rsidRPr="00C020D1">
        <w:rPr>
          <w:rFonts w:eastAsia="Times New Roman" w:cstheme="minorHAnsi"/>
          <w:sz w:val="24"/>
          <w:szCs w:val="24"/>
          <w:lang w:eastAsia="es-ES"/>
        </w:rPr>
        <w:t>. La obtención del título te capacita para:</w:t>
      </w:r>
    </w:p>
    <w:p w14:paraId="72EE32C2" w14:textId="77777777" w:rsidR="00A2290D" w:rsidRPr="00C020D1" w:rsidRDefault="00A2290D" w:rsidP="00A229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  <w:sectPr w:rsidR="00A2290D" w:rsidRPr="00C020D1" w:rsidSect="00A2290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71E42AD" w14:textId="77777777" w:rsidR="00A2290D" w:rsidRPr="00C020D1" w:rsidRDefault="00A2290D" w:rsidP="00A229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020D1">
        <w:rPr>
          <w:rFonts w:eastAsia="Times New Roman" w:cstheme="minorHAnsi"/>
          <w:sz w:val="24"/>
          <w:szCs w:val="24"/>
          <w:u w:val="single"/>
          <w:lang w:eastAsia="es-ES"/>
        </w:rPr>
        <w:t>Aguas Tranquilas:</w:t>
      </w:r>
    </w:p>
    <w:p w14:paraId="1EF0A69D" w14:textId="77777777" w:rsidR="00A2290D" w:rsidRPr="00C020D1" w:rsidRDefault="00A2290D" w:rsidP="00A22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Entrenador/a de aguas tranquilas.</w:t>
      </w:r>
    </w:p>
    <w:p w14:paraId="11349E9E" w14:textId="77777777" w:rsidR="00A2290D" w:rsidRPr="00C020D1" w:rsidRDefault="00A2290D" w:rsidP="00A22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Director/a técnico/a de escuela de piragüismo.</w:t>
      </w:r>
    </w:p>
    <w:p w14:paraId="2AB5D51D" w14:textId="77777777" w:rsidR="00A2290D" w:rsidRPr="00C020D1" w:rsidRDefault="00A2290D" w:rsidP="00A2290D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CBD787A" w14:textId="77777777" w:rsidR="00A2290D" w:rsidRPr="00C020D1" w:rsidRDefault="00A2290D" w:rsidP="00A2290D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BC3A9FA" w14:textId="77777777" w:rsidR="00A2290D" w:rsidRPr="00C020D1" w:rsidRDefault="00A2290D" w:rsidP="00A2290D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C5CA481" w14:textId="77777777" w:rsidR="00A2290D" w:rsidRPr="00C020D1" w:rsidRDefault="00A2290D" w:rsidP="00A2290D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020D1">
        <w:rPr>
          <w:rFonts w:eastAsia="Times New Roman" w:cstheme="minorHAnsi"/>
          <w:sz w:val="24"/>
          <w:szCs w:val="24"/>
          <w:u w:val="single"/>
          <w:lang w:eastAsia="es-ES"/>
        </w:rPr>
        <w:t>Aguas Bravas</w:t>
      </w:r>
    </w:p>
    <w:p w14:paraId="591FA3AE" w14:textId="77777777" w:rsidR="00A2290D" w:rsidRPr="00C020D1" w:rsidRDefault="00A2290D" w:rsidP="00A22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Entrenador/a de aguas bravas.</w:t>
      </w:r>
    </w:p>
    <w:p w14:paraId="2DD73A9B" w14:textId="77777777" w:rsidR="00A2290D" w:rsidRPr="00C020D1" w:rsidRDefault="00A2290D" w:rsidP="00A22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Director/a técnico/a de escuela de piragüismo.</w:t>
      </w:r>
    </w:p>
    <w:p w14:paraId="34F01178" w14:textId="77777777" w:rsidR="00A2290D" w:rsidRPr="00C020D1" w:rsidRDefault="00A2290D" w:rsidP="00A2290D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8DAF52B" w14:textId="77777777" w:rsidR="00A2290D" w:rsidRPr="00C020D1" w:rsidRDefault="00A2290D" w:rsidP="00A2290D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2FC64E4" w14:textId="77777777" w:rsidR="00A2290D" w:rsidRPr="00C020D1" w:rsidRDefault="00A2290D" w:rsidP="00A2290D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020D1">
        <w:rPr>
          <w:rFonts w:eastAsia="Times New Roman" w:cstheme="minorHAnsi"/>
          <w:sz w:val="24"/>
          <w:szCs w:val="24"/>
          <w:u w:val="single"/>
          <w:lang w:eastAsia="es-ES"/>
        </w:rPr>
        <w:t>Recreativo- Guía en Aguas Bravas</w:t>
      </w:r>
    </w:p>
    <w:p w14:paraId="27B73275" w14:textId="77777777" w:rsidR="00A2290D" w:rsidRPr="00C020D1" w:rsidRDefault="00A2290D" w:rsidP="00A22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Entrenador/a de aguas bravas.</w:t>
      </w:r>
    </w:p>
    <w:p w14:paraId="3A176BC1" w14:textId="77777777" w:rsidR="00A2290D" w:rsidRPr="00C020D1" w:rsidRDefault="00A2290D" w:rsidP="00A22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Director/a técnico/a de escuela de piragüismo.</w:t>
      </w:r>
    </w:p>
    <w:p w14:paraId="2F8D8CE7" w14:textId="77777777" w:rsidR="00A2290D" w:rsidRPr="00C020D1" w:rsidRDefault="00A2290D" w:rsidP="00A2290D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4633FD3" w14:textId="77777777" w:rsidR="00A2290D" w:rsidRPr="00C020D1" w:rsidRDefault="00A2290D" w:rsidP="00A229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E946D8C" w14:textId="77777777" w:rsidR="00A2290D" w:rsidRPr="00C020D1" w:rsidRDefault="00A2290D" w:rsidP="00A229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  <w:sectPr w:rsidR="00A2290D" w:rsidRPr="00C020D1" w:rsidSect="00A2290D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2F3B8347" w14:textId="77777777" w:rsidR="00A2290D" w:rsidRPr="00C020D1" w:rsidRDefault="00A2290D" w:rsidP="00A229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lastRenderedPageBreak/>
        <w:t>El ciclo inicial es común para las tres especialidades (aguas tranquilas, aguas bravas y piragüismo guía recreativo). El certificado de superación del ciclo inicial te capacita como:</w:t>
      </w:r>
    </w:p>
    <w:p w14:paraId="19281875" w14:textId="77777777" w:rsidR="00A2290D" w:rsidRPr="00C020D1" w:rsidRDefault="00A2290D" w:rsidP="00A22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Monitor de iniciación deportiva al piragüismo en A.T., A.B. y k. polo.</w:t>
      </w:r>
    </w:p>
    <w:p w14:paraId="323EF5EE" w14:textId="77777777" w:rsidR="00A2290D" w:rsidRPr="00C020D1" w:rsidRDefault="00A2290D" w:rsidP="00A22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Piragüista de seguridad en actividades de iniciación deportiva al piragüismo.</w:t>
      </w:r>
    </w:p>
    <w:p w14:paraId="346D727E" w14:textId="77777777" w:rsidR="00A2290D" w:rsidRPr="00C020D1" w:rsidRDefault="00A2290D" w:rsidP="00A22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Auxiliar en competiciones, eventos y actividades de piragüismo.</w:t>
      </w:r>
    </w:p>
    <w:p w14:paraId="65CE2D1A" w14:textId="77777777" w:rsidR="00A2290D" w:rsidRPr="00C020D1" w:rsidRDefault="00A2290D" w:rsidP="00A22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sz w:val="24"/>
          <w:szCs w:val="24"/>
          <w:lang w:eastAsia="es-ES"/>
        </w:rPr>
        <w:t>Conducir grupos por espacios navegables propios de este nivel</w:t>
      </w:r>
    </w:p>
    <w:p w14:paraId="31A53CC7" w14:textId="77777777" w:rsidR="00A2290D" w:rsidRPr="00C020D1" w:rsidRDefault="00A2290D" w:rsidP="00A229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020D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Formación de grado superior:</w:t>
      </w:r>
      <w:r w:rsidRPr="00C020D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Técnico/a Deportivo/a Superior en Piragüismo de aguas tranquilas.</w:t>
      </w:r>
      <w:r w:rsidRPr="00C020D1">
        <w:rPr>
          <w:rFonts w:eastAsia="Times New Roman" w:cstheme="minorHAnsi"/>
          <w:sz w:val="24"/>
          <w:szCs w:val="24"/>
          <w:lang w:eastAsia="es-ES"/>
        </w:rPr>
        <w:t xml:space="preserve"> Un curso, al que se accede con el título de grado medio. Capacita para: Entrenador/a de piragüismo en aguas tranquilas/ slalom de alto nivel. Director/a Técnico/a. </w:t>
      </w:r>
      <w:proofErr w:type="gramStart"/>
      <w:r w:rsidRPr="00C020D1">
        <w:rPr>
          <w:rFonts w:eastAsia="Times New Roman" w:cstheme="minorHAnsi"/>
          <w:sz w:val="24"/>
          <w:szCs w:val="24"/>
          <w:lang w:eastAsia="es-ES"/>
        </w:rPr>
        <w:t>Director</w:t>
      </w:r>
      <w:proofErr w:type="gramEnd"/>
      <w:r w:rsidRPr="00C020D1">
        <w:rPr>
          <w:rFonts w:eastAsia="Times New Roman" w:cstheme="minorHAnsi"/>
          <w:sz w:val="24"/>
          <w:szCs w:val="24"/>
          <w:lang w:eastAsia="es-ES"/>
        </w:rPr>
        <w:t>/a de escuelas deportivas.</w:t>
      </w:r>
    </w:p>
    <w:p w14:paraId="382FF5BE" w14:textId="77777777" w:rsidR="00A2290D" w:rsidRDefault="00A2290D"/>
    <w:p w14:paraId="6A8C2679" w14:textId="77777777" w:rsidR="00A2290D" w:rsidRDefault="00A2290D"/>
    <w:sectPr w:rsidR="00A22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E1494"/>
    <w:multiLevelType w:val="multilevel"/>
    <w:tmpl w:val="3F9A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57336"/>
    <w:multiLevelType w:val="multilevel"/>
    <w:tmpl w:val="8264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568215">
    <w:abstractNumId w:val="0"/>
  </w:num>
  <w:num w:numId="2" w16cid:durableId="168705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0D"/>
    <w:rsid w:val="002B3C7A"/>
    <w:rsid w:val="002C5B8C"/>
    <w:rsid w:val="00373014"/>
    <w:rsid w:val="003B12A6"/>
    <w:rsid w:val="00A2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C8D8"/>
  <w15:chartTrackingRefBased/>
  <w15:docId w15:val="{6976F16B-DD90-4B1C-B485-EC12A478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90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90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9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9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9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9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9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9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90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90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info@euskalkanoe.eus</dc:creator>
  <cp:keywords/>
  <dc:description/>
  <cp:lastModifiedBy>info@euskalkanoe.eus</cp:lastModifiedBy>
  <cp:revision>1</cp:revision>
  <dcterms:created xsi:type="dcterms:W3CDTF">2025-02-20T10:49:00Z</dcterms:created>
  <dcterms:modified xsi:type="dcterms:W3CDTF">2025-02-20T10:50:00Z</dcterms:modified>
</cp:coreProperties>
</file>